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9ED" w:rsidRDefault="009F69ED" w:rsidP="009F69ED">
      <w:proofErr w:type="spellStart"/>
      <w:r>
        <w:t>Žádost</w:t>
      </w:r>
      <w:proofErr w:type="spellEnd"/>
      <w:r>
        <w:t xml:space="preserve"> o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106/1999 Sb.  </w:t>
      </w:r>
    </w:p>
    <w:p w:rsidR="009F69ED" w:rsidRPr="00953AD0" w:rsidRDefault="009F69ED" w:rsidP="009F69ED">
      <w:pPr>
        <w:rPr>
          <w:lang w:val="cs-CZ"/>
        </w:rPr>
      </w:pPr>
      <w:proofErr w:type="spellStart"/>
      <w:r>
        <w:t>Komu</w:t>
      </w:r>
      <w:proofErr w:type="spellEnd"/>
      <w:r>
        <w:t xml:space="preserve">: </w:t>
      </w:r>
      <w:r w:rsidR="00953AD0">
        <w:t>M</w:t>
      </w:r>
      <w:proofErr w:type="spellStart"/>
      <w:r w:rsidR="00953AD0">
        <w:rPr>
          <w:lang w:val="cs-CZ"/>
        </w:rPr>
        <w:t>ěstská</w:t>
      </w:r>
      <w:proofErr w:type="spellEnd"/>
      <w:r w:rsidR="00953AD0">
        <w:rPr>
          <w:lang w:val="cs-CZ"/>
        </w:rPr>
        <w:t xml:space="preserve"> část Praha 3 odbor dopravy</w:t>
      </w:r>
    </w:p>
    <w:p w:rsidR="009F69ED" w:rsidRDefault="009F69ED" w:rsidP="009F69ED">
      <w:r>
        <w:t xml:space="preserve">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953AD0">
        <w:t>19</w:t>
      </w:r>
      <w:r>
        <w:t xml:space="preserve">. </w:t>
      </w:r>
      <w:r w:rsidR="00A0025A">
        <w:t>6. 2021</w:t>
      </w:r>
      <w:r>
        <w:t xml:space="preserve"> </w:t>
      </w:r>
    </w:p>
    <w:p w:rsidR="009F69ED" w:rsidRDefault="009F69ED" w:rsidP="009F69ED"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106/1999 Sb., o </w:t>
      </w:r>
      <w:proofErr w:type="spellStart"/>
      <w:r>
        <w:t>svobodném</w:t>
      </w:r>
      <w:proofErr w:type="spellEnd"/>
      <w:r>
        <w:t xml:space="preserve"> </w:t>
      </w:r>
      <w:proofErr w:type="spellStart"/>
      <w:r>
        <w:t>přístupu</w:t>
      </w:r>
      <w:proofErr w:type="spellEnd"/>
      <w:r>
        <w:t xml:space="preserve"> k </w:t>
      </w:r>
      <w:proofErr w:type="spellStart"/>
      <w:r>
        <w:t>informacím</w:t>
      </w:r>
      <w:proofErr w:type="spellEnd"/>
      <w:r>
        <w:t xml:space="preserve">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žádám</w:t>
      </w:r>
      <w:proofErr w:type="spellEnd"/>
      <w:r>
        <w:t xml:space="preserve"> o </w:t>
      </w:r>
      <w:proofErr w:type="spellStart"/>
      <w:r>
        <w:t>zpřístupnění</w:t>
      </w:r>
      <w:proofErr w:type="spellEnd"/>
      <w:r>
        <w:t xml:space="preserve">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informac</w:t>
      </w:r>
      <w:r w:rsidR="000633D6">
        <w:t>í</w:t>
      </w:r>
      <w:proofErr w:type="spellEnd"/>
      <w:r w:rsidR="000633D6">
        <w:t>.</w:t>
      </w:r>
    </w:p>
    <w:p w:rsidR="00A0025A" w:rsidRDefault="00953AD0" w:rsidP="00A0025A">
      <w:pPr>
        <w:pStyle w:val="Odstavecseseznamem"/>
        <w:numPr>
          <w:ilvl w:val="0"/>
          <w:numId w:val="2"/>
        </w:numPr>
        <w:rPr>
          <w:lang w:val="cs-CZ"/>
        </w:rPr>
      </w:pPr>
      <w:r>
        <w:rPr>
          <w:lang w:val="cs-CZ"/>
        </w:rPr>
        <w:t xml:space="preserve">Z jakého důvodu byla vytvořena tramvajová zastávka </w:t>
      </w:r>
      <w:r w:rsidR="00471FA8">
        <w:rPr>
          <w:lang w:val="cs-CZ"/>
        </w:rPr>
        <w:t xml:space="preserve">Želivského </w:t>
      </w:r>
      <w:r>
        <w:rPr>
          <w:lang w:val="cs-CZ"/>
        </w:rPr>
        <w:t xml:space="preserve">na ulici Jana Želivského ve směru Mezi </w:t>
      </w:r>
      <w:r w:rsidR="00D676B6">
        <w:rPr>
          <w:lang w:val="cs-CZ"/>
        </w:rPr>
        <w:t>H</w:t>
      </w:r>
      <w:r>
        <w:rPr>
          <w:lang w:val="cs-CZ"/>
        </w:rPr>
        <w:t>řbitovy cca 50m od křižovatky s Vinohradskou ulicí. Viz mapka níže.</w:t>
      </w:r>
    </w:p>
    <w:p w:rsidR="00A0025A" w:rsidRPr="00A0025A" w:rsidRDefault="00A0025A" w:rsidP="00A0025A">
      <w:pPr>
        <w:pStyle w:val="Odstavecseseznamem"/>
        <w:rPr>
          <w:lang w:val="cs-CZ"/>
        </w:rPr>
      </w:pPr>
    </w:p>
    <w:p w:rsidR="00953AD0" w:rsidRDefault="00953AD0" w:rsidP="00A0025A">
      <w:pPr>
        <w:pStyle w:val="Odstavecseseznamem"/>
        <w:numPr>
          <w:ilvl w:val="0"/>
          <w:numId w:val="2"/>
        </w:numPr>
        <w:rPr>
          <w:lang w:val="cs-CZ"/>
        </w:rPr>
      </w:pPr>
      <w:r>
        <w:rPr>
          <w:lang w:val="cs-CZ"/>
        </w:rPr>
        <w:t xml:space="preserve">Konstrukce zastávky z naházených panelů zalitých asfaltem evokuje </w:t>
      </w:r>
      <w:r w:rsidR="00D676B6">
        <w:rPr>
          <w:lang w:val="cs-CZ"/>
        </w:rPr>
        <w:t>přesvědčení</w:t>
      </w:r>
      <w:r>
        <w:rPr>
          <w:lang w:val="cs-CZ"/>
        </w:rPr>
        <w:t>, že jde o dočasnou</w:t>
      </w:r>
      <w:r w:rsidR="00D676B6">
        <w:rPr>
          <w:lang w:val="cs-CZ"/>
        </w:rPr>
        <w:t xml:space="preserve"> zastávku. Kdy bude odstraněna?</w:t>
      </w:r>
    </w:p>
    <w:p w:rsidR="00953AD0" w:rsidRPr="00953AD0" w:rsidRDefault="00953AD0" w:rsidP="00953AD0">
      <w:pPr>
        <w:pStyle w:val="Odstavecseseznamem"/>
        <w:rPr>
          <w:lang w:val="cs-CZ"/>
        </w:rPr>
      </w:pPr>
    </w:p>
    <w:p w:rsidR="00A0025A" w:rsidRDefault="00953AD0" w:rsidP="00A0025A">
      <w:pPr>
        <w:pStyle w:val="Odstavecseseznamem"/>
        <w:numPr>
          <w:ilvl w:val="0"/>
          <w:numId w:val="2"/>
        </w:numPr>
        <w:rPr>
          <w:lang w:val="cs-CZ"/>
        </w:rPr>
      </w:pPr>
      <w:r>
        <w:rPr>
          <w:lang w:val="cs-CZ"/>
        </w:rPr>
        <w:t xml:space="preserve">Jakým způsobem </w:t>
      </w:r>
      <w:r w:rsidR="00D676B6">
        <w:rPr>
          <w:lang w:val="cs-CZ"/>
        </w:rPr>
        <w:t>budete</w:t>
      </w:r>
      <w:r>
        <w:rPr>
          <w:lang w:val="cs-CZ"/>
        </w:rPr>
        <w:t xml:space="preserve"> </w:t>
      </w:r>
      <w:r w:rsidR="001F36B9">
        <w:rPr>
          <w:lang w:val="cs-CZ"/>
        </w:rPr>
        <w:t xml:space="preserve">kompenzovat </w:t>
      </w:r>
      <w:r>
        <w:rPr>
          <w:lang w:val="cs-CZ"/>
        </w:rPr>
        <w:t>omezení v podobě zrušení jízdního ihned za jednou z nejfrekventovanějších křižovatek mezi Prahou 3 a Prahou 10</w:t>
      </w:r>
      <w:r w:rsidR="00A0025A">
        <w:rPr>
          <w:lang w:val="cs-CZ"/>
        </w:rPr>
        <w:t>.</w:t>
      </w:r>
    </w:p>
    <w:p w:rsidR="00953AD0" w:rsidRPr="00953AD0" w:rsidRDefault="00953AD0" w:rsidP="00953AD0">
      <w:pPr>
        <w:pStyle w:val="Odstavecseseznamem"/>
        <w:rPr>
          <w:lang w:val="cs-CZ"/>
        </w:rPr>
      </w:pPr>
    </w:p>
    <w:p w:rsidR="00953AD0" w:rsidRDefault="00953AD0" w:rsidP="00A0025A">
      <w:pPr>
        <w:pStyle w:val="Odstavecseseznamem"/>
        <w:numPr>
          <w:ilvl w:val="0"/>
          <w:numId w:val="2"/>
        </w:numPr>
        <w:rPr>
          <w:lang w:val="cs-CZ"/>
        </w:rPr>
      </w:pPr>
      <w:r>
        <w:rPr>
          <w:lang w:val="cs-CZ"/>
        </w:rPr>
        <w:t xml:space="preserve">Jakým způsobem kompenzujete </w:t>
      </w:r>
      <w:r w:rsidR="00D676B6">
        <w:t xml:space="preserve">/ </w:t>
      </w:r>
      <w:proofErr w:type="spellStart"/>
      <w:proofErr w:type="gramStart"/>
      <w:r w:rsidR="00D676B6">
        <w:t>bude</w:t>
      </w:r>
      <w:r w:rsidR="00B4474A">
        <w:t>te</w:t>
      </w:r>
      <w:proofErr w:type="spellEnd"/>
      <w:proofErr w:type="gramEnd"/>
      <w:r w:rsidR="00D676B6">
        <w:t xml:space="preserve"> </w:t>
      </w:r>
      <w:proofErr w:type="spellStart"/>
      <w:r w:rsidR="00D676B6">
        <w:t>kompenzovat</w:t>
      </w:r>
      <w:proofErr w:type="spellEnd"/>
      <w:r w:rsidR="00D676B6">
        <w:t xml:space="preserve"> </w:t>
      </w:r>
      <w:r>
        <w:rPr>
          <w:lang w:val="cs-CZ"/>
        </w:rPr>
        <w:t xml:space="preserve">dopravní omezení </w:t>
      </w:r>
      <w:r w:rsidR="00D676B6">
        <w:rPr>
          <w:lang w:val="cs-CZ"/>
        </w:rPr>
        <w:t xml:space="preserve">které </w:t>
      </w:r>
      <w:proofErr w:type="gramStart"/>
      <w:r w:rsidR="00D676B6">
        <w:rPr>
          <w:lang w:val="cs-CZ"/>
        </w:rPr>
        <w:t>vzniklo</w:t>
      </w:r>
      <w:proofErr w:type="gramEnd"/>
      <w:r w:rsidR="00D676B6">
        <w:rPr>
          <w:lang w:val="cs-CZ"/>
        </w:rPr>
        <w:t xml:space="preserve"> </w:t>
      </w:r>
      <w:r>
        <w:rPr>
          <w:lang w:val="cs-CZ"/>
        </w:rPr>
        <w:t xml:space="preserve">pro vozy IZS, které jsou díky </w:t>
      </w:r>
      <w:r w:rsidR="00D676B6">
        <w:rPr>
          <w:lang w:val="cs-CZ"/>
        </w:rPr>
        <w:t>tomuto uvízlé ve zbytečné zácpě v ulicích Vinohradská a Votická</w:t>
      </w:r>
      <w:r w:rsidR="00D676B6">
        <w:t>/Sob</w:t>
      </w:r>
      <w:proofErr w:type="spellStart"/>
      <w:r w:rsidR="00D676B6">
        <w:rPr>
          <w:lang w:val="cs-CZ"/>
        </w:rPr>
        <w:t>ěslavská</w:t>
      </w:r>
      <w:proofErr w:type="spellEnd"/>
      <w:r w:rsidR="00D676B6">
        <w:rPr>
          <w:lang w:val="cs-CZ"/>
        </w:rPr>
        <w:t>?</w:t>
      </w:r>
    </w:p>
    <w:p w:rsidR="00953AD0" w:rsidRPr="00953AD0" w:rsidRDefault="00953AD0" w:rsidP="00953AD0">
      <w:pPr>
        <w:pStyle w:val="Odstavecseseznamem"/>
        <w:rPr>
          <w:lang w:val="cs-CZ"/>
        </w:rPr>
      </w:pPr>
    </w:p>
    <w:p w:rsidR="00953AD0" w:rsidRPr="00D676B6" w:rsidRDefault="00953AD0" w:rsidP="00B8543A">
      <w:pPr>
        <w:pStyle w:val="Odstavecseseznamem"/>
        <w:numPr>
          <w:ilvl w:val="0"/>
          <w:numId w:val="2"/>
        </w:numPr>
      </w:pPr>
      <w:r w:rsidRPr="00D676B6">
        <w:rPr>
          <w:lang w:val="cs-CZ"/>
        </w:rPr>
        <w:t>Žádám o zpřístupnění studie,</w:t>
      </w:r>
      <w:r w:rsidR="00D676B6" w:rsidRPr="00D676B6">
        <w:rPr>
          <w:lang w:val="cs-CZ"/>
        </w:rPr>
        <w:t xml:space="preserve"> která zjistila,</w:t>
      </w:r>
      <w:r w:rsidRPr="00D676B6">
        <w:rPr>
          <w:lang w:val="cs-CZ"/>
        </w:rPr>
        <w:t xml:space="preserve"> jakým způsobem byly touto změnou ovlivněny časy dojezdu IZS</w:t>
      </w:r>
      <w:r w:rsidR="00D676B6" w:rsidRPr="00D676B6">
        <w:rPr>
          <w:lang w:val="cs-CZ"/>
        </w:rPr>
        <w:t>.</w:t>
      </w:r>
    </w:p>
    <w:p w:rsidR="00D676B6" w:rsidRDefault="00D676B6" w:rsidP="00D676B6">
      <w:pPr>
        <w:pStyle w:val="Odstavecseseznamem"/>
      </w:pPr>
    </w:p>
    <w:p w:rsidR="00D676B6" w:rsidRDefault="00D676B6" w:rsidP="00D676B6">
      <w:pPr>
        <w:pStyle w:val="Odstavecseseznamem"/>
      </w:pPr>
      <w:proofErr w:type="spellStart"/>
      <w:r>
        <w:t>Umístění</w:t>
      </w:r>
      <w:proofErr w:type="spellEnd"/>
      <w:r>
        <w:t xml:space="preserve"> </w:t>
      </w:r>
      <w:proofErr w:type="spellStart"/>
      <w:r>
        <w:t>dotazované</w:t>
      </w:r>
      <w:proofErr w:type="spellEnd"/>
      <w:r>
        <w:t xml:space="preserve"> </w:t>
      </w:r>
      <w:proofErr w:type="spellStart"/>
      <w:r>
        <w:t>zastávky</w:t>
      </w:r>
      <w:proofErr w:type="spellEnd"/>
      <w:r>
        <w:t>.</w:t>
      </w:r>
      <w:r>
        <w:rPr>
          <w:noProof/>
          <w:lang w:val="cs-CZ" w:eastAsia="cs-CZ"/>
        </w:rPr>
        <w:drawing>
          <wp:inline distT="0" distB="0" distL="0" distR="0">
            <wp:extent cx="5943600" cy="3819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6B6" w:rsidRDefault="00D676B6" w:rsidP="009F69ED"/>
    <w:p w:rsidR="00F243EE" w:rsidRDefault="00F243EE">
      <w:bookmarkStart w:id="0" w:name="_GoBack"/>
      <w:bookmarkEnd w:id="0"/>
    </w:p>
    <w:sectPr w:rsidR="00F243EE" w:rsidSect="00D676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E0970"/>
    <w:multiLevelType w:val="hybridMultilevel"/>
    <w:tmpl w:val="D122A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A0F64"/>
    <w:multiLevelType w:val="hybridMultilevel"/>
    <w:tmpl w:val="3D265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2C"/>
    <w:rsid w:val="000633D6"/>
    <w:rsid w:val="001F36B9"/>
    <w:rsid w:val="00235477"/>
    <w:rsid w:val="00471FA8"/>
    <w:rsid w:val="006A18F4"/>
    <w:rsid w:val="007A1291"/>
    <w:rsid w:val="00813C88"/>
    <w:rsid w:val="00953AD0"/>
    <w:rsid w:val="009F69ED"/>
    <w:rsid w:val="00A0025A"/>
    <w:rsid w:val="00B4474A"/>
    <w:rsid w:val="00C04C2C"/>
    <w:rsid w:val="00D676B6"/>
    <w:rsid w:val="00F2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2DB85-1EC9-400F-B213-3BB2A8B2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69E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1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Brother</dc:creator>
  <cp:keywords/>
  <dc:description/>
  <cp:lastModifiedBy>Adamíčková Kristýna Mgr. (ÚMČ Praha 3)</cp:lastModifiedBy>
  <cp:revision>10</cp:revision>
  <dcterms:created xsi:type="dcterms:W3CDTF">2019-01-13T22:10:00Z</dcterms:created>
  <dcterms:modified xsi:type="dcterms:W3CDTF">2021-07-08T07:39:00Z</dcterms:modified>
</cp:coreProperties>
</file>